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712DB" w14:textId="1FCFAC32" w:rsidR="004E30F5" w:rsidRPr="004E30F5" w:rsidRDefault="004E30F5" w:rsidP="004E30F5">
      <w:pPr>
        <w:pStyle w:val="NoSpacing"/>
        <w:jc w:val="center"/>
        <w:rPr>
          <w:rFonts w:ascii="Times New Roman" w:hAnsi="Times New Roman" w:cs="Times New Roman"/>
          <w:b/>
          <w:bCs/>
          <w:sz w:val="24"/>
          <w:szCs w:val="24"/>
        </w:rPr>
      </w:pPr>
      <w:r w:rsidRPr="004E30F5">
        <w:rPr>
          <w:rFonts w:ascii="Times New Roman" w:hAnsi="Times New Roman" w:cs="Times New Roman"/>
          <w:b/>
          <w:bCs/>
          <w:sz w:val="24"/>
          <w:szCs w:val="24"/>
        </w:rPr>
        <w:t>MWP Board Meeting Minutes</w:t>
      </w:r>
    </w:p>
    <w:p w14:paraId="14E18F2E" w14:textId="6535A027" w:rsidR="004E30F5" w:rsidRPr="004E30F5" w:rsidRDefault="00C45492" w:rsidP="004E30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11</w:t>
      </w:r>
      <w:r w:rsidR="004E30F5" w:rsidRPr="004E30F5">
        <w:rPr>
          <w:rFonts w:ascii="Times New Roman" w:hAnsi="Times New Roman" w:cs="Times New Roman"/>
          <w:b/>
          <w:bCs/>
          <w:sz w:val="24"/>
          <w:szCs w:val="24"/>
        </w:rPr>
        <w:t>-</w:t>
      </w:r>
      <w:r>
        <w:rPr>
          <w:rFonts w:ascii="Times New Roman" w:hAnsi="Times New Roman" w:cs="Times New Roman"/>
          <w:b/>
          <w:bCs/>
          <w:sz w:val="24"/>
          <w:szCs w:val="24"/>
        </w:rPr>
        <w:t>11-</w:t>
      </w:r>
      <w:r w:rsidR="004E30F5" w:rsidRPr="004E30F5">
        <w:rPr>
          <w:rFonts w:ascii="Times New Roman" w:hAnsi="Times New Roman" w:cs="Times New Roman"/>
          <w:b/>
          <w:bCs/>
          <w:sz w:val="24"/>
          <w:szCs w:val="24"/>
        </w:rPr>
        <w:t>202</w:t>
      </w:r>
      <w:r w:rsidR="009A0C76">
        <w:rPr>
          <w:rFonts w:ascii="Times New Roman" w:hAnsi="Times New Roman" w:cs="Times New Roman"/>
          <w:b/>
          <w:bCs/>
          <w:sz w:val="24"/>
          <w:szCs w:val="24"/>
        </w:rPr>
        <w:t>4</w:t>
      </w:r>
      <w:r w:rsidR="004E30F5" w:rsidRPr="004E30F5">
        <w:rPr>
          <w:rFonts w:ascii="Times New Roman" w:hAnsi="Times New Roman" w:cs="Times New Roman"/>
          <w:b/>
          <w:bCs/>
          <w:sz w:val="24"/>
          <w:szCs w:val="24"/>
        </w:rPr>
        <w:t xml:space="preserve"> MWP Clubhouse</w:t>
      </w:r>
    </w:p>
    <w:p w14:paraId="72E9069F" w14:textId="77777777" w:rsidR="004E30F5" w:rsidRPr="004E30F5" w:rsidRDefault="004E30F5" w:rsidP="004E30F5">
      <w:pPr>
        <w:pStyle w:val="NoSpacing"/>
        <w:rPr>
          <w:rFonts w:ascii="Times New Roman" w:hAnsi="Times New Roman" w:cs="Times New Roman"/>
          <w:sz w:val="24"/>
          <w:szCs w:val="24"/>
        </w:rPr>
      </w:pPr>
    </w:p>
    <w:p w14:paraId="2BD7EC03" w14:textId="77777777" w:rsidR="004E30F5" w:rsidRPr="004E30F5" w:rsidRDefault="004E30F5" w:rsidP="004E30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2610"/>
        <w:gridCol w:w="1620"/>
        <w:gridCol w:w="2070"/>
      </w:tblGrid>
      <w:tr w:rsidR="004E30F5" w14:paraId="4675F48C" w14:textId="77777777" w:rsidTr="001326E3">
        <w:tc>
          <w:tcPr>
            <w:tcW w:w="2155" w:type="dxa"/>
          </w:tcPr>
          <w:p w14:paraId="42ECEEF5" w14:textId="10136C6D" w:rsidR="004E30F5" w:rsidRDefault="004E30F5" w:rsidP="004E30F5">
            <w:pPr>
              <w:pStyle w:val="NoSpacing"/>
              <w:rPr>
                <w:rFonts w:ascii="Times New Roman" w:hAnsi="Times New Roman" w:cs="Times New Roman"/>
                <w:sz w:val="24"/>
                <w:szCs w:val="24"/>
              </w:rPr>
            </w:pPr>
            <w:r>
              <w:rPr>
                <w:rFonts w:ascii="Times New Roman" w:hAnsi="Times New Roman" w:cs="Times New Roman"/>
                <w:sz w:val="24"/>
                <w:szCs w:val="24"/>
              </w:rPr>
              <w:t>Mary Horty</w:t>
            </w:r>
          </w:p>
        </w:tc>
        <w:tc>
          <w:tcPr>
            <w:tcW w:w="2610" w:type="dxa"/>
          </w:tcPr>
          <w:p w14:paraId="16981528" w14:textId="1C460271" w:rsidR="004E30F5" w:rsidRDefault="004E30F5" w:rsidP="004E30F5">
            <w:pPr>
              <w:pStyle w:val="NoSpacing"/>
              <w:rPr>
                <w:rFonts w:ascii="Times New Roman" w:hAnsi="Times New Roman" w:cs="Times New Roman"/>
                <w:sz w:val="24"/>
                <w:szCs w:val="24"/>
              </w:rPr>
            </w:pPr>
            <w:r>
              <w:rPr>
                <w:rFonts w:ascii="Times New Roman" w:hAnsi="Times New Roman" w:cs="Times New Roman"/>
                <w:sz w:val="24"/>
                <w:szCs w:val="24"/>
              </w:rPr>
              <w:t>Tammy LaPointe-Potter</w:t>
            </w:r>
          </w:p>
        </w:tc>
        <w:tc>
          <w:tcPr>
            <w:tcW w:w="1620" w:type="dxa"/>
          </w:tcPr>
          <w:p w14:paraId="63706570" w14:textId="31A2D18A" w:rsidR="004E30F5" w:rsidRDefault="004E30F5" w:rsidP="004E30F5">
            <w:pPr>
              <w:pStyle w:val="NoSpacing"/>
              <w:rPr>
                <w:rFonts w:ascii="Times New Roman" w:hAnsi="Times New Roman" w:cs="Times New Roman"/>
                <w:sz w:val="24"/>
                <w:szCs w:val="24"/>
              </w:rPr>
            </w:pPr>
            <w:r>
              <w:rPr>
                <w:rFonts w:ascii="Times New Roman" w:hAnsi="Times New Roman" w:cs="Times New Roman"/>
                <w:sz w:val="24"/>
                <w:szCs w:val="24"/>
              </w:rPr>
              <w:t>Jan Moorhead</w:t>
            </w:r>
          </w:p>
        </w:tc>
        <w:tc>
          <w:tcPr>
            <w:tcW w:w="2070" w:type="dxa"/>
          </w:tcPr>
          <w:p w14:paraId="69F06595" w14:textId="69B3EB35" w:rsidR="004E30F5" w:rsidRDefault="004E30F5" w:rsidP="004E30F5">
            <w:pPr>
              <w:pStyle w:val="NoSpacing"/>
              <w:rPr>
                <w:rFonts w:ascii="Times New Roman" w:hAnsi="Times New Roman" w:cs="Times New Roman"/>
                <w:sz w:val="24"/>
                <w:szCs w:val="24"/>
              </w:rPr>
            </w:pPr>
            <w:r>
              <w:rPr>
                <w:rFonts w:ascii="Times New Roman" w:hAnsi="Times New Roman" w:cs="Times New Roman"/>
                <w:sz w:val="24"/>
                <w:szCs w:val="24"/>
              </w:rPr>
              <w:t xml:space="preserve">Danielle </w:t>
            </w:r>
            <w:r w:rsidR="00B171EB">
              <w:rPr>
                <w:rFonts w:ascii="Times New Roman" w:hAnsi="Times New Roman" w:cs="Times New Roman"/>
                <w:sz w:val="24"/>
                <w:szCs w:val="24"/>
              </w:rPr>
              <w:t>Rhodes</w:t>
            </w:r>
          </w:p>
        </w:tc>
      </w:tr>
      <w:tr w:rsidR="004E30F5" w14:paraId="1FD4C5A8" w14:textId="77777777" w:rsidTr="001326E3">
        <w:tc>
          <w:tcPr>
            <w:tcW w:w="2155" w:type="dxa"/>
          </w:tcPr>
          <w:p w14:paraId="36337C85" w14:textId="4E8D795E" w:rsidR="004E30F5" w:rsidRDefault="003F151C" w:rsidP="004E30F5">
            <w:pPr>
              <w:pStyle w:val="NoSpacing"/>
              <w:rPr>
                <w:rFonts w:ascii="Times New Roman" w:hAnsi="Times New Roman" w:cs="Times New Roman"/>
                <w:sz w:val="24"/>
                <w:szCs w:val="24"/>
              </w:rPr>
            </w:pPr>
            <w:r>
              <w:rPr>
                <w:rFonts w:ascii="Times New Roman" w:hAnsi="Times New Roman" w:cs="Times New Roman"/>
                <w:sz w:val="24"/>
                <w:szCs w:val="24"/>
              </w:rPr>
              <w:t>Keshar Miller</w:t>
            </w:r>
          </w:p>
        </w:tc>
        <w:tc>
          <w:tcPr>
            <w:tcW w:w="2610" w:type="dxa"/>
          </w:tcPr>
          <w:p w14:paraId="703CD61A" w14:textId="2C54078E" w:rsidR="004E30F5" w:rsidRDefault="00C45492" w:rsidP="004E30F5">
            <w:pPr>
              <w:pStyle w:val="NoSpacing"/>
              <w:rPr>
                <w:rFonts w:ascii="Times New Roman" w:hAnsi="Times New Roman" w:cs="Times New Roman"/>
                <w:sz w:val="24"/>
                <w:szCs w:val="24"/>
              </w:rPr>
            </w:pPr>
            <w:r>
              <w:rPr>
                <w:rFonts w:ascii="Times New Roman" w:hAnsi="Times New Roman" w:cs="Times New Roman"/>
                <w:sz w:val="24"/>
                <w:szCs w:val="24"/>
              </w:rPr>
              <w:t>Carl Krockenb</w:t>
            </w:r>
            <w:r w:rsidR="0051032D">
              <w:rPr>
                <w:rFonts w:ascii="Times New Roman" w:hAnsi="Times New Roman" w:cs="Times New Roman"/>
                <w:sz w:val="24"/>
                <w:szCs w:val="24"/>
              </w:rPr>
              <w:t>e</w:t>
            </w:r>
            <w:r>
              <w:rPr>
                <w:rFonts w:ascii="Times New Roman" w:hAnsi="Times New Roman" w:cs="Times New Roman"/>
                <w:sz w:val="24"/>
                <w:szCs w:val="24"/>
              </w:rPr>
              <w:t>rger</w:t>
            </w:r>
          </w:p>
        </w:tc>
        <w:tc>
          <w:tcPr>
            <w:tcW w:w="1620" w:type="dxa"/>
          </w:tcPr>
          <w:p w14:paraId="68EE90D7" w14:textId="77777777" w:rsidR="004E30F5" w:rsidRDefault="004E30F5" w:rsidP="004E30F5">
            <w:pPr>
              <w:pStyle w:val="NoSpacing"/>
              <w:rPr>
                <w:rFonts w:ascii="Times New Roman" w:hAnsi="Times New Roman" w:cs="Times New Roman"/>
                <w:sz w:val="24"/>
                <w:szCs w:val="24"/>
              </w:rPr>
            </w:pPr>
          </w:p>
        </w:tc>
        <w:tc>
          <w:tcPr>
            <w:tcW w:w="2070" w:type="dxa"/>
          </w:tcPr>
          <w:p w14:paraId="23376970" w14:textId="77777777" w:rsidR="004E30F5" w:rsidRDefault="004E30F5" w:rsidP="004E30F5">
            <w:pPr>
              <w:pStyle w:val="NoSpacing"/>
              <w:rPr>
                <w:rFonts w:ascii="Times New Roman" w:hAnsi="Times New Roman" w:cs="Times New Roman"/>
                <w:sz w:val="24"/>
                <w:szCs w:val="24"/>
              </w:rPr>
            </w:pPr>
          </w:p>
        </w:tc>
      </w:tr>
    </w:tbl>
    <w:p w14:paraId="27D12D1D" w14:textId="77777777" w:rsidR="004E30F5" w:rsidRPr="004E30F5" w:rsidRDefault="004E30F5" w:rsidP="004E30F5">
      <w:pPr>
        <w:pStyle w:val="NoSpacing"/>
        <w:rPr>
          <w:rFonts w:ascii="Times New Roman" w:hAnsi="Times New Roman" w:cs="Times New Roman"/>
          <w:sz w:val="24"/>
          <w:szCs w:val="24"/>
        </w:rPr>
      </w:pPr>
    </w:p>
    <w:p w14:paraId="58A48A5F" w14:textId="7EE98F18" w:rsidR="00B171EB" w:rsidRDefault="00B171EB" w:rsidP="0056389B">
      <w:pPr>
        <w:pStyle w:val="NoSpacing"/>
        <w:rPr>
          <w:rFonts w:ascii="Times New Roman" w:hAnsi="Times New Roman" w:cs="Times New Roman"/>
          <w:sz w:val="24"/>
          <w:szCs w:val="24"/>
        </w:rPr>
      </w:pPr>
      <w:r>
        <w:rPr>
          <w:rFonts w:ascii="Times New Roman" w:hAnsi="Times New Roman" w:cs="Times New Roman"/>
          <w:sz w:val="24"/>
          <w:szCs w:val="24"/>
        </w:rPr>
        <w:t>Board members absent: Amy Moore.</w:t>
      </w:r>
    </w:p>
    <w:p w14:paraId="4935C0F2" w14:textId="77777777" w:rsidR="0056389B" w:rsidRDefault="0056389B" w:rsidP="0056389B">
      <w:pPr>
        <w:pStyle w:val="NoSpacing"/>
        <w:rPr>
          <w:rFonts w:ascii="Times New Roman" w:hAnsi="Times New Roman" w:cs="Times New Roman"/>
          <w:sz w:val="24"/>
          <w:szCs w:val="24"/>
        </w:rPr>
      </w:pPr>
    </w:p>
    <w:p w14:paraId="65AF2952" w14:textId="137FF1F6" w:rsidR="00A4349B" w:rsidRDefault="00A4349B" w:rsidP="004E30F5">
      <w:pPr>
        <w:pStyle w:val="NoSpacing"/>
        <w:rPr>
          <w:rFonts w:ascii="Times New Roman" w:hAnsi="Times New Roman" w:cs="Times New Roman"/>
          <w:sz w:val="24"/>
          <w:szCs w:val="24"/>
        </w:rPr>
      </w:pPr>
      <w:r w:rsidRPr="004E30F5">
        <w:rPr>
          <w:rFonts w:ascii="Times New Roman" w:hAnsi="Times New Roman" w:cs="Times New Roman"/>
          <w:sz w:val="24"/>
          <w:szCs w:val="24"/>
        </w:rPr>
        <w:t>C</w:t>
      </w:r>
      <w:r w:rsidR="00B171EB">
        <w:rPr>
          <w:rFonts w:ascii="Times New Roman" w:hAnsi="Times New Roman" w:cs="Times New Roman"/>
          <w:sz w:val="24"/>
          <w:szCs w:val="24"/>
        </w:rPr>
        <w:t xml:space="preserve">all to order at </w:t>
      </w:r>
      <w:r w:rsidRPr="004E30F5">
        <w:rPr>
          <w:rFonts w:ascii="Times New Roman" w:hAnsi="Times New Roman" w:cs="Times New Roman"/>
          <w:sz w:val="24"/>
          <w:szCs w:val="24"/>
        </w:rPr>
        <w:t>7</w:t>
      </w:r>
      <w:r w:rsidR="00D8465E">
        <w:rPr>
          <w:rFonts w:ascii="Times New Roman" w:hAnsi="Times New Roman" w:cs="Times New Roman"/>
          <w:sz w:val="24"/>
          <w:szCs w:val="24"/>
        </w:rPr>
        <w:t>:0</w:t>
      </w:r>
      <w:r w:rsidR="0051032D">
        <w:rPr>
          <w:rFonts w:ascii="Times New Roman" w:hAnsi="Times New Roman" w:cs="Times New Roman"/>
          <w:sz w:val="24"/>
          <w:szCs w:val="24"/>
        </w:rPr>
        <w:t>0</w:t>
      </w:r>
      <w:r w:rsidRPr="004E30F5">
        <w:rPr>
          <w:rFonts w:ascii="Times New Roman" w:hAnsi="Times New Roman" w:cs="Times New Roman"/>
          <w:sz w:val="24"/>
          <w:szCs w:val="24"/>
        </w:rPr>
        <w:t xml:space="preserve"> p.m.</w:t>
      </w:r>
    </w:p>
    <w:p w14:paraId="1C4BE1FF" w14:textId="77777777" w:rsidR="00B171EB" w:rsidRPr="004E30F5" w:rsidRDefault="00B171EB" w:rsidP="004E30F5">
      <w:pPr>
        <w:pStyle w:val="NoSpacing"/>
        <w:rPr>
          <w:rFonts w:ascii="Times New Roman" w:hAnsi="Times New Roman" w:cs="Times New Roman"/>
          <w:sz w:val="24"/>
          <w:szCs w:val="24"/>
        </w:rPr>
      </w:pPr>
    </w:p>
    <w:p w14:paraId="701379D3" w14:textId="200C42A2" w:rsidR="00A4349B" w:rsidRDefault="00A4349B" w:rsidP="004E30F5">
      <w:pPr>
        <w:pStyle w:val="NoSpacing"/>
        <w:rPr>
          <w:rFonts w:ascii="Times New Roman" w:hAnsi="Times New Roman" w:cs="Times New Roman"/>
          <w:sz w:val="24"/>
          <w:szCs w:val="24"/>
        </w:rPr>
      </w:pPr>
      <w:r w:rsidRPr="004E30F5">
        <w:rPr>
          <w:rFonts w:ascii="Times New Roman" w:hAnsi="Times New Roman" w:cs="Times New Roman"/>
          <w:sz w:val="24"/>
          <w:szCs w:val="24"/>
        </w:rPr>
        <w:t>Neighbors</w:t>
      </w:r>
      <w:r w:rsidR="00B171EB">
        <w:rPr>
          <w:rFonts w:ascii="Times New Roman" w:hAnsi="Times New Roman" w:cs="Times New Roman"/>
          <w:sz w:val="24"/>
          <w:szCs w:val="24"/>
        </w:rPr>
        <w:t xml:space="preserve"> in attendance</w:t>
      </w:r>
      <w:r w:rsidRPr="004E30F5">
        <w:rPr>
          <w:rFonts w:ascii="Times New Roman" w:hAnsi="Times New Roman" w:cs="Times New Roman"/>
          <w:sz w:val="24"/>
          <w:szCs w:val="24"/>
        </w:rPr>
        <w:t>: Evan</w:t>
      </w:r>
      <w:r w:rsidR="00B171EB">
        <w:rPr>
          <w:rFonts w:ascii="Times New Roman" w:hAnsi="Times New Roman" w:cs="Times New Roman"/>
          <w:sz w:val="24"/>
          <w:szCs w:val="24"/>
        </w:rPr>
        <w:t xml:space="preserve"> Knappel.</w:t>
      </w:r>
    </w:p>
    <w:p w14:paraId="4EB6DC0C" w14:textId="77777777" w:rsidR="00B171EB" w:rsidRPr="004E30F5" w:rsidRDefault="00B171EB" w:rsidP="004E30F5">
      <w:pPr>
        <w:pStyle w:val="NoSpacing"/>
        <w:rPr>
          <w:rFonts w:ascii="Times New Roman" w:hAnsi="Times New Roman" w:cs="Times New Roman"/>
          <w:sz w:val="24"/>
          <w:szCs w:val="24"/>
        </w:rPr>
      </w:pPr>
    </w:p>
    <w:p w14:paraId="3165FAF6" w14:textId="6515A70D" w:rsidR="00F01470" w:rsidRPr="00872817" w:rsidRDefault="0051032D" w:rsidP="004E30F5">
      <w:pPr>
        <w:pStyle w:val="NoSpacing"/>
        <w:rPr>
          <w:rFonts w:ascii="Times New Roman" w:hAnsi="Times New Roman" w:cs="Times New Roman"/>
          <w:b/>
          <w:bCs/>
          <w:sz w:val="24"/>
          <w:szCs w:val="24"/>
        </w:rPr>
      </w:pPr>
      <w:r>
        <w:rPr>
          <w:rFonts w:ascii="Times New Roman" w:hAnsi="Times New Roman" w:cs="Times New Roman"/>
          <w:b/>
          <w:bCs/>
          <w:sz w:val="24"/>
          <w:szCs w:val="24"/>
        </w:rPr>
        <w:t>Danielle</w:t>
      </w:r>
      <w:r w:rsidR="00B171EB" w:rsidRPr="00872817">
        <w:rPr>
          <w:rFonts w:ascii="Times New Roman" w:hAnsi="Times New Roman" w:cs="Times New Roman"/>
          <w:b/>
          <w:bCs/>
          <w:sz w:val="24"/>
          <w:szCs w:val="24"/>
        </w:rPr>
        <w:t xml:space="preserve"> motioned to approve</w:t>
      </w:r>
      <w:r w:rsidR="0056389B" w:rsidRPr="00872817">
        <w:rPr>
          <w:rFonts w:ascii="Times New Roman" w:hAnsi="Times New Roman" w:cs="Times New Roman"/>
          <w:b/>
          <w:bCs/>
          <w:sz w:val="24"/>
          <w:szCs w:val="24"/>
        </w:rPr>
        <w:t xml:space="preserve"> </w:t>
      </w:r>
      <w:r w:rsidR="00B171EB" w:rsidRPr="00872817">
        <w:rPr>
          <w:rFonts w:ascii="Times New Roman" w:hAnsi="Times New Roman" w:cs="Times New Roman"/>
          <w:b/>
          <w:bCs/>
          <w:sz w:val="24"/>
          <w:szCs w:val="24"/>
        </w:rPr>
        <w:t xml:space="preserve">the </w:t>
      </w:r>
      <w:r>
        <w:rPr>
          <w:rFonts w:ascii="Times New Roman" w:hAnsi="Times New Roman" w:cs="Times New Roman"/>
          <w:b/>
          <w:bCs/>
          <w:sz w:val="24"/>
          <w:szCs w:val="24"/>
        </w:rPr>
        <w:t xml:space="preserve">October </w:t>
      </w:r>
      <w:r w:rsidR="00A507BB">
        <w:rPr>
          <w:rFonts w:ascii="Times New Roman" w:hAnsi="Times New Roman" w:cs="Times New Roman"/>
          <w:b/>
          <w:bCs/>
          <w:sz w:val="24"/>
          <w:szCs w:val="24"/>
        </w:rPr>
        <w:t>August 1</w:t>
      </w:r>
      <w:r w:rsidR="00F073A2">
        <w:rPr>
          <w:rFonts w:ascii="Times New Roman" w:hAnsi="Times New Roman" w:cs="Times New Roman"/>
          <w:b/>
          <w:bCs/>
          <w:sz w:val="24"/>
          <w:szCs w:val="24"/>
        </w:rPr>
        <w:t>4</w:t>
      </w:r>
      <w:r w:rsidR="00B171EB" w:rsidRPr="00872817">
        <w:rPr>
          <w:rFonts w:ascii="Times New Roman" w:hAnsi="Times New Roman" w:cs="Times New Roman"/>
          <w:b/>
          <w:bCs/>
          <w:sz w:val="24"/>
          <w:szCs w:val="24"/>
        </w:rPr>
        <w:t>, 202</w:t>
      </w:r>
      <w:r w:rsidR="00A507BB">
        <w:rPr>
          <w:rFonts w:ascii="Times New Roman" w:hAnsi="Times New Roman" w:cs="Times New Roman"/>
          <w:b/>
          <w:bCs/>
          <w:sz w:val="24"/>
          <w:szCs w:val="24"/>
        </w:rPr>
        <w:t>4</w:t>
      </w:r>
      <w:r w:rsidR="001326E3">
        <w:rPr>
          <w:rFonts w:ascii="Times New Roman" w:hAnsi="Times New Roman" w:cs="Times New Roman"/>
          <w:b/>
          <w:bCs/>
          <w:sz w:val="24"/>
          <w:szCs w:val="24"/>
        </w:rPr>
        <w:t>,</w:t>
      </w:r>
      <w:r w:rsidR="00B171EB" w:rsidRPr="00872817">
        <w:rPr>
          <w:rFonts w:ascii="Times New Roman" w:hAnsi="Times New Roman" w:cs="Times New Roman"/>
          <w:b/>
          <w:bCs/>
          <w:sz w:val="24"/>
          <w:szCs w:val="24"/>
        </w:rPr>
        <w:t xml:space="preserve"> Board meeting minutes. </w:t>
      </w:r>
      <w:r w:rsidR="00A507BB">
        <w:rPr>
          <w:rFonts w:ascii="Times New Roman" w:hAnsi="Times New Roman" w:cs="Times New Roman"/>
          <w:b/>
          <w:bCs/>
          <w:sz w:val="24"/>
          <w:szCs w:val="24"/>
        </w:rPr>
        <w:t>Jan</w:t>
      </w:r>
      <w:r w:rsidR="00B171EB" w:rsidRPr="00872817">
        <w:rPr>
          <w:rFonts w:ascii="Times New Roman" w:hAnsi="Times New Roman" w:cs="Times New Roman"/>
          <w:b/>
          <w:bCs/>
          <w:sz w:val="24"/>
          <w:szCs w:val="24"/>
        </w:rPr>
        <w:t xml:space="preserve"> seconded the motion. A</w:t>
      </w:r>
      <w:r w:rsidR="00A4349B" w:rsidRPr="00872817">
        <w:rPr>
          <w:rFonts w:ascii="Times New Roman" w:hAnsi="Times New Roman" w:cs="Times New Roman"/>
          <w:b/>
          <w:bCs/>
          <w:sz w:val="24"/>
          <w:szCs w:val="24"/>
        </w:rPr>
        <w:t>pproved</w:t>
      </w:r>
      <w:r w:rsidR="00B171EB" w:rsidRPr="00872817">
        <w:rPr>
          <w:rFonts w:ascii="Times New Roman" w:hAnsi="Times New Roman" w:cs="Times New Roman"/>
          <w:b/>
          <w:bCs/>
          <w:sz w:val="24"/>
          <w:szCs w:val="24"/>
        </w:rPr>
        <w:t>.</w:t>
      </w:r>
    </w:p>
    <w:p w14:paraId="7D172B27" w14:textId="77777777" w:rsidR="00B171EB" w:rsidRPr="004E30F5" w:rsidRDefault="00B171EB" w:rsidP="004E30F5">
      <w:pPr>
        <w:pStyle w:val="NoSpacing"/>
        <w:rPr>
          <w:rFonts w:ascii="Times New Roman" w:hAnsi="Times New Roman" w:cs="Times New Roman"/>
          <w:sz w:val="24"/>
          <w:szCs w:val="24"/>
        </w:rPr>
      </w:pPr>
    </w:p>
    <w:p w14:paraId="0CFD530E" w14:textId="2DDE8583" w:rsidR="00872817" w:rsidRDefault="00872817" w:rsidP="004E30F5">
      <w:pPr>
        <w:pStyle w:val="NoSpacing"/>
        <w:rPr>
          <w:rFonts w:ascii="Times New Roman" w:hAnsi="Times New Roman" w:cs="Times New Roman"/>
          <w:sz w:val="24"/>
          <w:szCs w:val="24"/>
        </w:rPr>
      </w:pPr>
      <w:r>
        <w:rPr>
          <w:rFonts w:ascii="Times New Roman" w:hAnsi="Times New Roman" w:cs="Times New Roman"/>
          <w:sz w:val="24"/>
          <w:szCs w:val="24"/>
        </w:rPr>
        <w:t>Community Input:</w:t>
      </w:r>
      <w:r w:rsidR="008A15FC">
        <w:rPr>
          <w:rFonts w:ascii="Times New Roman" w:hAnsi="Times New Roman" w:cs="Times New Roman"/>
          <w:sz w:val="24"/>
          <w:szCs w:val="24"/>
        </w:rPr>
        <w:t xml:space="preserve"> None.</w:t>
      </w:r>
    </w:p>
    <w:p w14:paraId="7840E8CF" w14:textId="7E6C4E17" w:rsidR="0075641F" w:rsidRDefault="0075641F" w:rsidP="00816641">
      <w:pPr>
        <w:pStyle w:val="NoSpacing"/>
        <w:numPr>
          <w:ilvl w:val="0"/>
          <w:numId w:val="6"/>
        </w:numPr>
        <w:ind w:left="180" w:hanging="180"/>
        <w:rPr>
          <w:rFonts w:ascii="Times New Roman" w:hAnsi="Times New Roman" w:cs="Times New Roman"/>
          <w:sz w:val="24"/>
          <w:szCs w:val="24"/>
        </w:rPr>
      </w:pPr>
      <w:r>
        <w:rPr>
          <w:rFonts w:ascii="Times New Roman" w:hAnsi="Times New Roman" w:cs="Times New Roman"/>
          <w:sz w:val="24"/>
          <w:szCs w:val="24"/>
        </w:rPr>
        <w:t xml:space="preserve">A complaint was received regarding banning carrying a gun in the clubhouse </w:t>
      </w:r>
      <w:r w:rsidR="00FC1ED1">
        <w:rPr>
          <w:rFonts w:ascii="Times New Roman" w:hAnsi="Times New Roman" w:cs="Times New Roman"/>
          <w:sz w:val="24"/>
          <w:szCs w:val="24"/>
        </w:rPr>
        <w:t>and surrounding area. Mary researched it and we cannot do that. It violate</w:t>
      </w:r>
      <w:r w:rsidR="00853C1C">
        <w:rPr>
          <w:rFonts w:ascii="Times New Roman" w:hAnsi="Times New Roman" w:cs="Times New Roman"/>
          <w:sz w:val="24"/>
          <w:szCs w:val="24"/>
        </w:rPr>
        <w:t xml:space="preserve">s a person’s </w:t>
      </w:r>
      <w:r w:rsidR="003B5D35">
        <w:rPr>
          <w:rFonts w:ascii="Times New Roman" w:hAnsi="Times New Roman" w:cs="Times New Roman"/>
          <w:sz w:val="24"/>
          <w:szCs w:val="24"/>
        </w:rPr>
        <w:t>rights,</w:t>
      </w:r>
      <w:r w:rsidR="00853C1C">
        <w:rPr>
          <w:rFonts w:ascii="Times New Roman" w:hAnsi="Times New Roman" w:cs="Times New Roman"/>
          <w:sz w:val="24"/>
          <w:szCs w:val="24"/>
        </w:rPr>
        <w:t xml:space="preserve"> and it cannot be </w:t>
      </w:r>
      <w:r w:rsidR="00E04CC4">
        <w:rPr>
          <w:rFonts w:ascii="Times New Roman" w:hAnsi="Times New Roman" w:cs="Times New Roman"/>
          <w:sz w:val="24"/>
          <w:szCs w:val="24"/>
        </w:rPr>
        <w:t xml:space="preserve">enforced by police. Only the HOA president or someone else on the HOA Board can enforce it which would be difficult to do being that one of us is not always present at </w:t>
      </w:r>
      <w:r w:rsidR="00816641">
        <w:rPr>
          <w:rFonts w:ascii="Times New Roman" w:hAnsi="Times New Roman" w:cs="Times New Roman"/>
          <w:sz w:val="24"/>
          <w:szCs w:val="24"/>
        </w:rPr>
        <w:t xml:space="preserve">the clubhouse or surrounding area. </w:t>
      </w:r>
    </w:p>
    <w:p w14:paraId="59ADF388" w14:textId="6AE4266C" w:rsidR="00816641" w:rsidRDefault="00816641" w:rsidP="00816641">
      <w:pPr>
        <w:pStyle w:val="NoSpacing"/>
        <w:numPr>
          <w:ilvl w:val="0"/>
          <w:numId w:val="6"/>
        </w:numPr>
        <w:ind w:left="180" w:hanging="180"/>
        <w:rPr>
          <w:rFonts w:ascii="Times New Roman" w:hAnsi="Times New Roman" w:cs="Times New Roman"/>
          <w:sz w:val="24"/>
          <w:szCs w:val="24"/>
        </w:rPr>
      </w:pPr>
      <w:r>
        <w:rPr>
          <w:rFonts w:ascii="Times New Roman" w:hAnsi="Times New Roman" w:cs="Times New Roman"/>
          <w:sz w:val="24"/>
          <w:szCs w:val="24"/>
        </w:rPr>
        <w:t>Danielle suggested the Board think about the liability of with the younger lifeguards and residents as it relates to this matter.</w:t>
      </w:r>
    </w:p>
    <w:p w14:paraId="4A959D5D" w14:textId="77777777" w:rsidR="008A15FC" w:rsidRDefault="008A15FC" w:rsidP="004E30F5">
      <w:pPr>
        <w:pStyle w:val="NoSpacing"/>
        <w:rPr>
          <w:rFonts w:ascii="Times New Roman" w:hAnsi="Times New Roman" w:cs="Times New Roman"/>
          <w:sz w:val="24"/>
          <w:szCs w:val="24"/>
        </w:rPr>
      </w:pPr>
    </w:p>
    <w:p w14:paraId="7905C875" w14:textId="40063954" w:rsidR="00A20453" w:rsidRDefault="008A15FC" w:rsidP="004E30F5">
      <w:pPr>
        <w:pStyle w:val="NoSpacing"/>
        <w:rPr>
          <w:rFonts w:ascii="Times New Roman" w:hAnsi="Times New Roman" w:cs="Times New Roman"/>
          <w:sz w:val="24"/>
          <w:szCs w:val="24"/>
        </w:rPr>
      </w:pPr>
      <w:r>
        <w:rPr>
          <w:rFonts w:ascii="Times New Roman" w:hAnsi="Times New Roman" w:cs="Times New Roman"/>
          <w:sz w:val="24"/>
          <w:szCs w:val="24"/>
        </w:rPr>
        <w:t>Area Reports:</w:t>
      </w:r>
    </w:p>
    <w:p w14:paraId="1D8B4A42" w14:textId="77777777" w:rsidR="008A15FC" w:rsidRDefault="008A15FC" w:rsidP="004E30F5">
      <w:pPr>
        <w:pStyle w:val="NoSpacing"/>
        <w:rPr>
          <w:rFonts w:ascii="Times New Roman" w:hAnsi="Times New Roman" w:cs="Times New Roman"/>
          <w:sz w:val="24"/>
          <w:szCs w:val="24"/>
        </w:rPr>
      </w:pPr>
    </w:p>
    <w:p w14:paraId="7A6B903E" w14:textId="1737EB19" w:rsidR="00CF7F38" w:rsidRDefault="004F02ED" w:rsidP="004E30F5">
      <w:pPr>
        <w:pStyle w:val="No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20453">
        <w:rPr>
          <w:rFonts w:ascii="Times New Roman" w:hAnsi="Times New Roman" w:cs="Times New Roman"/>
          <w:sz w:val="24"/>
          <w:szCs w:val="24"/>
        </w:rPr>
        <w:t>Vice President</w:t>
      </w:r>
      <w:r w:rsidR="007A6422">
        <w:rPr>
          <w:rFonts w:ascii="Times New Roman" w:hAnsi="Times New Roman" w:cs="Times New Roman"/>
          <w:sz w:val="24"/>
          <w:szCs w:val="24"/>
        </w:rPr>
        <w:t xml:space="preserve"> </w:t>
      </w:r>
      <w:r w:rsidR="00AE2F97">
        <w:rPr>
          <w:rFonts w:ascii="Times New Roman" w:hAnsi="Times New Roman" w:cs="Times New Roman"/>
          <w:sz w:val="24"/>
          <w:szCs w:val="24"/>
        </w:rPr>
        <w:t xml:space="preserve">&amp; Communications </w:t>
      </w:r>
      <w:r w:rsidR="007A6422">
        <w:rPr>
          <w:rFonts w:ascii="Times New Roman" w:hAnsi="Times New Roman" w:cs="Times New Roman"/>
          <w:sz w:val="24"/>
          <w:szCs w:val="24"/>
        </w:rPr>
        <w:t>Report</w:t>
      </w:r>
      <w:r w:rsidR="00FA179E">
        <w:rPr>
          <w:rFonts w:ascii="Times New Roman" w:hAnsi="Times New Roman" w:cs="Times New Roman"/>
          <w:sz w:val="24"/>
          <w:szCs w:val="24"/>
        </w:rPr>
        <w:t xml:space="preserve"> </w:t>
      </w:r>
      <w:r w:rsidR="00CF7F38">
        <w:rPr>
          <w:rFonts w:ascii="Times New Roman" w:hAnsi="Times New Roman" w:cs="Times New Roman"/>
          <w:sz w:val="24"/>
          <w:szCs w:val="24"/>
        </w:rPr>
        <w:t>–</w:t>
      </w:r>
      <w:r w:rsidR="00FA179E">
        <w:rPr>
          <w:rFonts w:ascii="Times New Roman" w:hAnsi="Times New Roman" w:cs="Times New Roman"/>
          <w:sz w:val="24"/>
          <w:szCs w:val="24"/>
        </w:rPr>
        <w:t xml:space="preserve"> Tammy</w:t>
      </w:r>
    </w:p>
    <w:p w14:paraId="2E2EC9B9" w14:textId="77777777" w:rsidR="000D438A" w:rsidRDefault="00CF7F38" w:rsidP="004E30F5">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C605F9">
        <w:rPr>
          <w:rFonts w:ascii="Times New Roman" w:hAnsi="Times New Roman" w:cs="Times New Roman"/>
          <w:sz w:val="24"/>
          <w:szCs w:val="24"/>
        </w:rPr>
        <w:t xml:space="preserve">The next newsletter will be mailed out December 1. Please submit anything for it by </w:t>
      </w:r>
    </w:p>
    <w:p w14:paraId="01D9C87E" w14:textId="73F236D7" w:rsidR="000D438A" w:rsidRDefault="00C605F9" w:rsidP="000D438A">
      <w:pPr>
        <w:pStyle w:val="NoSpacing"/>
        <w:ind w:left="900"/>
        <w:rPr>
          <w:rFonts w:ascii="Times New Roman" w:hAnsi="Times New Roman" w:cs="Times New Roman"/>
          <w:sz w:val="24"/>
          <w:szCs w:val="24"/>
        </w:rPr>
      </w:pPr>
      <w:r>
        <w:rPr>
          <w:rFonts w:ascii="Times New Roman" w:hAnsi="Times New Roman" w:cs="Times New Roman"/>
          <w:sz w:val="24"/>
          <w:szCs w:val="24"/>
        </w:rPr>
        <w:t xml:space="preserve">November </w:t>
      </w:r>
      <w:r w:rsidR="000D438A">
        <w:rPr>
          <w:rFonts w:ascii="Times New Roman" w:hAnsi="Times New Roman" w:cs="Times New Roman"/>
          <w:sz w:val="24"/>
          <w:szCs w:val="24"/>
        </w:rPr>
        <w:t>29.</w:t>
      </w:r>
    </w:p>
    <w:p w14:paraId="5BE87AF9" w14:textId="1F58E198" w:rsidR="00A4349B" w:rsidRDefault="00A95348" w:rsidP="00A95348">
      <w:pPr>
        <w:pStyle w:val="NoSpacing"/>
        <w:numPr>
          <w:ilvl w:val="0"/>
          <w:numId w:val="5"/>
        </w:numPr>
        <w:ind w:left="900" w:hanging="180"/>
        <w:rPr>
          <w:rFonts w:ascii="Times New Roman" w:hAnsi="Times New Roman" w:cs="Times New Roman"/>
          <w:sz w:val="24"/>
          <w:szCs w:val="24"/>
        </w:rPr>
      </w:pPr>
      <w:r>
        <w:rPr>
          <w:rFonts w:ascii="Times New Roman" w:hAnsi="Times New Roman" w:cs="Times New Roman"/>
          <w:sz w:val="24"/>
          <w:szCs w:val="24"/>
        </w:rPr>
        <w:t xml:space="preserve">Suggested having clubhouse manager start printing pool passes and assessment letters during slower months. </w:t>
      </w:r>
    </w:p>
    <w:p w14:paraId="74AB67DC" w14:textId="77777777" w:rsidR="007A6422" w:rsidRPr="004E30F5" w:rsidRDefault="007A6422" w:rsidP="004E30F5">
      <w:pPr>
        <w:pStyle w:val="NoSpacing"/>
        <w:rPr>
          <w:rFonts w:ascii="Times New Roman" w:hAnsi="Times New Roman" w:cs="Times New Roman"/>
          <w:sz w:val="24"/>
          <w:szCs w:val="24"/>
        </w:rPr>
      </w:pPr>
    </w:p>
    <w:p w14:paraId="3A915A5F" w14:textId="77777777" w:rsidR="00083BAF" w:rsidRDefault="009333EA" w:rsidP="004E30F5">
      <w:pPr>
        <w:pStyle w:val="No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95812" w:rsidRPr="004E30F5">
        <w:rPr>
          <w:rFonts w:ascii="Times New Roman" w:hAnsi="Times New Roman" w:cs="Times New Roman"/>
          <w:sz w:val="24"/>
          <w:szCs w:val="24"/>
        </w:rPr>
        <w:t>Social</w:t>
      </w:r>
      <w:r w:rsidR="007A6422">
        <w:rPr>
          <w:rFonts w:ascii="Times New Roman" w:hAnsi="Times New Roman" w:cs="Times New Roman"/>
          <w:sz w:val="24"/>
          <w:szCs w:val="24"/>
        </w:rPr>
        <w:t xml:space="preserve"> Committee Report</w:t>
      </w:r>
      <w:r w:rsidR="00FA179E">
        <w:rPr>
          <w:rFonts w:ascii="Times New Roman" w:hAnsi="Times New Roman" w:cs="Times New Roman"/>
          <w:sz w:val="24"/>
          <w:szCs w:val="24"/>
        </w:rPr>
        <w:t xml:space="preserve"> – </w:t>
      </w:r>
      <w:r w:rsidR="00083BAF">
        <w:rPr>
          <w:rFonts w:ascii="Times New Roman" w:hAnsi="Times New Roman" w:cs="Times New Roman"/>
          <w:sz w:val="24"/>
          <w:szCs w:val="24"/>
        </w:rPr>
        <w:t>None.</w:t>
      </w:r>
    </w:p>
    <w:p w14:paraId="26CEBC93" w14:textId="4E644839" w:rsidR="00602F65" w:rsidRDefault="00083BAF" w:rsidP="00083BAF">
      <w:pPr>
        <w:pStyle w:val="NoSpacing"/>
        <w:ind w:left="900" w:hanging="180"/>
        <w:rPr>
          <w:rFonts w:ascii="Times New Roman" w:hAnsi="Times New Roman" w:cs="Times New Roman"/>
          <w:sz w:val="24"/>
          <w:szCs w:val="24"/>
        </w:rPr>
      </w:pPr>
      <w:r>
        <w:rPr>
          <w:rFonts w:ascii="Times New Roman" w:hAnsi="Times New Roman" w:cs="Times New Roman"/>
          <w:sz w:val="24"/>
          <w:szCs w:val="24"/>
        </w:rPr>
        <w:t xml:space="preserve">- It was mentioned that Snacks </w:t>
      </w:r>
      <w:r w:rsidR="001A1AEA">
        <w:rPr>
          <w:rFonts w:ascii="Times New Roman" w:hAnsi="Times New Roman" w:cs="Times New Roman"/>
          <w:sz w:val="24"/>
          <w:szCs w:val="24"/>
        </w:rPr>
        <w:t xml:space="preserve">with </w:t>
      </w:r>
      <w:r w:rsidR="004E1596">
        <w:rPr>
          <w:rFonts w:ascii="Times New Roman" w:hAnsi="Times New Roman" w:cs="Times New Roman"/>
          <w:sz w:val="24"/>
          <w:szCs w:val="24"/>
        </w:rPr>
        <w:t>Santa</w:t>
      </w:r>
      <w:r w:rsidR="001A1AEA">
        <w:rPr>
          <w:rFonts w:ascii="Times New Roman" w:hAnsi="Times New Roman" w:cs="Times New Roman"/>
          <w:sz w:val="24"/>
          <w:szCs w:val="24"/>
        </w:rPr>
        <w:t xml:space="preserve"> and a Polar Express</w:t>
      </w:r>
      <w:r w:rsidR="00654EA2">
        <w:rPr>
          <w:rFonts w:ascii="Times New Roman" w:hAnsi="Times New Roman" w:cs="Times New Roman"/>
          <w:sz w:val="24"/>
          <w:szCs w:val="24"/>
        </w:rPr>
        <w:t xml:space="preserve"> Night</w:t>
      </w:r>
      <w:r>
        <w:rPr>
          <w:rFonts w:ascii="Times New Roman" w:hAnsi="Times New Roman" w:cs="Times New Roman"/>
          <w:sz w:val="24"/>
          <w:szCs w:val="24"/>
        </w:rPr>
        <w:t xml:space="preserve"> are on the calendar</w:t>
      </w:r>
      <w:r w:rsidR="00654EA2">
        <w:rPr>
          <w:rFonts w:ascii="Times New Roman" w:hAnsi="Times New Roman" w:cs="Times New Roman"/>
          <w:sz w:val="24"/>
          <w:szCs w:val="24"/>
        </w:rPr>
        <w:t>.</w:t>
      </w:r>
      <w:r w:rsidR="00602F65">
        <w:rPr>
          <w:rFonts w:ascii="Times New Roman" w:hAnsi="Times New Roman" w:cs="Times New Roman"/>
          <w:sz w:val="24"/>
          <w:szCs w:val="24"/>
        </w:rPr>
        <w:t xml:space="preserve"> Tammy will confirm those dates with Britani tomorrow.</w:t>
      </w:r>
    </w:p>
    <w:p w14:paraId="474CBF0C" w14:textId="77777777" w:rsidR="00FA179E" w:rsidRDefault="00FA179E" w:rsidP="004E30F5">
      <w:pPr>
        <w:pStyle w:val="NoSpacing"/>
        <w:rPr>
          <w:rFonts w:ascii="Times New Roman" w:hAnsi="Times New Roman" w:cs="Times New Roman"/>
          <w:sz w:val="24"/>
          <w:szCs w:val="24"/>
        </w:rPr>
      </w:pPr>
    </w:p>
    <w:p w14:paraId="514881DC" w14:textId="2F3B9D66" w:rsidR="00F10788" w:rsidRDefault="00654EA2" w:rsidP="004E30F5">
      <w:pPr>
        <w:pStyle w:val="No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A179E">
        <w:rPr>
          <w:rFonts w:ascii="Times New Roman" w:hAnsi="Times New Roman" w:cs="Times New Roman"/>
          <w:sz w:val="24"/>
          <w:szCs w:val="24"/>
        </w:rPr>
        <w:t xml:space="preserve">Grounds &amp; Waterways Report </w:t>
      </w:r>
      <w:r w:rsidR="00F10788">
        <w:rPr>
          <w:rFonts w:ascii="Times New Roman" w:hAnsi="Times New Roman" w:cs="Times New Roman"/>
          <w:sz w:val="24"/>
          <w:szCs w:val="24"/>
        </w:rPr>
        <w:t>–</w:t>
      </w:r>
      <w:r w:rsidR="00FA179E">
        <w:rPr>
          <w:rFonts w:ascii="Times New Roman" w:hAnsi="Times New Roman" w:cs="Times New Roman"/>
          <w:sz w:val="24"/>
          <w:szCs w:val="24"/>
        </w:rPr>
        <w:t xml:space="preserve"> Jan</w:t>
      </w:r>
    </w:p>
    <w:p w14:paraId="21BDF621" w14:textId="1B86F5B0" w:rsidR="00087870" w:rsidRDefault="00087870" w:rsidP="00087870">
      <w:pPr>
        <w:pStyle w:val="NoSpacing"/>
        <w:numPr>
          <w:ilvl w:val="0"/>
          <w:numId w:val="7"/>
        </w:numPr>
        <w:ind w:left="900" w:hanging="180"/>
        <w:rPr>
          <w:rFonts w:ascii="Times New Roman" w:hAnsi="Times New Roman" w:cs="Times New Roman"/>
          <w:sz w:val="24"/>
          <w:szCs w:val="24"/>
        </w:rPr>
      </w:pPr>
      <w:r>
        <w:rPr>
          <w:rFonts w:ascii="Times New Roman" w:hAnsi="Times New Roman" w:cs="Times New Roman"/>
          <w:sz w:val="24"/>
          <w:szCs w:val="24"/>
        </w:rPr>
        <w:t>Security lights that are out have been reported. Will hopefully be repaired soon.</w:t>
      </w:r>
    </w:p>
    <w:p w14:paraId="5330F310" w14:textId="3AE32A20" w:rsidR="00087870" w:rsidRDefault="00087870" w:rsidP="00087870">
      <w:pPr>
        <w:pStyle w:val="NoSpacing"/>
        <w:numPr>
          <w:ilvl w:val="0"/>
          <w:numId w:val="7"/>
        </w:numPr>
        <w:ind w:left="900" w:hanging="180"/>
        <w:rPr>
          <w:rFonts w:ascii="Times New Roman" w:hAnsi="Times New Roman" w:cs="Times New Roman"/>
          <w:sz w:val="24"/>
          <w:szCs w:val="24"/>
        </w:rPr>
      </w:pPr>
      <w:r>
        <w:rPr>
          <w:rFonts w:ascii="Times New Roman" w:hAnsi="Times New Roman" w:cs="Times New Roman"/>
          <w:sz w:val="24"/>
          <w:szCs w:val="24"/>
        </w:rPr>
        <w:t>A stop sign at Glacier and Yosemite that was bent over was reported and repaired.</w:t>
      </w:r>
    </w:p>
    <w:p w14:paraId="4AF84AA0" w14:textId="37D3D149" w:rsidR="000F4258" w:rsidRPr="000F4258" w:rsidRDefault="000F4258" w:rsidP="00087870">
      <w:pPr>
        <w:pStyle w:val="NoSpacing"/>
        <w:numPr>
          <w:ilvl w:val="0"/>
          <w:numId w:val="7"/>
        </w:numPr>
        <w:ind w:left="900" w:hanging="180"/>
        <w:rPr>
          <w:rFonts w:ascii="Times New Roman" w:hAnsi="Times New Roman" w:cs="Times New Roman"/>
          <w:sz w:val="24"/>
          <w:szCs w:val="24"/>
        </w:rPr>
      </w:pPr>
      <w:r w:rsidRPr="000F4258">
        <w:rPr>
          <w:rFonts w:ascii="Times New Roman" w:hAnsi="Times New Roman" w:cs="Times New Roman"/>
          <w:sz w:val="24"/>
          <w:szCs w:val="24"/>
        </w:rPr>
        <w:t>Vegetation on South bank of canal nicely trimmed</w:t>
      </w:r>
      <w:r w:rsidR="00087870">
        <w:rPr>
          <w:rFonts w:ascii="Times New Roman" w:hAnsi="Times New Roman" w:cs="Times New Roman"/>
          <w:sz w:val="24"/>
          <w:szCs w:val="24"/>
        </w:rPr>
        <w:t>.</w:t>
      </w:r>
    </w:p>
    <w:p w14:paraId="3253B810" w14:textId="77777777" w:rsidR="000F4258" w:rsidRPr="000F4258" w:rsidRDefault="000F4258" w:rsidP="004A68E3">
      <w:pPr>
        <w:pStyle w:val="NoSpacing"/>
        <w:numPr>
          <w:ilvl w:val="0"/>
          <w:numId w:val="7"/>
        </w:numPr>
        <w:ind w:left="900" w:hanging="180"/>
        <w:rPr>
          <w:rFonts w:ascii="Times New Roman" w:hAnsi="Times New Roman" w:cs="Times New Roman"/>
          <w:sz w:val="24"/>
          <w:szCs w:val="24"/>
        </w:rPr>
      </w:pPr>
      <w:r w:rsidRPr="000F4258">
        <w:rPr>
          <w:rFonts w:ascii="Times New Roman" w:hAnsi="Times New Roman" w:cs="Times New Roman"/>
          <w:sz w:val="24"/>
          <w:szCs w:val="24"/>
        </w:rPr>
        <w:t>Two defective compressor units for canal aerators/diffusers replaced with one compressor unit but then found that 5 diffusers/aerators need new diffuser sticks. To be completed soon if not already done.</w:t>
      </w:r>
    </w:p>
    <w:p w14:paraId="50C912C8" w14:textId="77777777" w:rsidR="000F4258" w:rsidRPr="000F4258" w:rsidRDefault="000F4258" w:rsidP="004A68E3">
      <w:pPr>
        <w:pStyle w:val="NoSpacing"/>
        <w:numPr>
          <w:ilvl w:val="0"/>
          <w:numId w:val="7"/>
        </w:numPr>
        <w:ind w:left="900" w:hanging="180"/>
        <w:rPr>
          <w:rFonts w:ascii="Times New Roman" w:hAnsi="Times New Roman" w:cs="Times New Roman"/>
          <w:sz w:val="24"/>
          <w:szCs w:val="24"/>
        </w:rPr>
      </w:pPr>
      <w:r w:rsidRPr="000F4258">
        <w:rPr>
          <w:rFonts w:ascii="Times New Roman" w:hAnsi="Times New Roman" w:cs="Times New Roman"/>
          <w:sz w:val="24"/>
          <w:szCs w:val="24"/>
        </w:rPr>
        <w:t>Aqua Doc offers 2025 waterways service contract for same price as 2024 contract.</w:t>
      </w:r>
    </w:p>
    <w:p w14:paraId="4CE25BBF" w14:textId="77777777" w:rsidR="000F4258" w:rsidRPr="000F4258" w:rsidRDefault="000F4258" w:rsidP="004A68E3">
      <w:pPr>
        <w:pStyle w:val="NoSpacing"/>
        <w:numPr>
          <w:ilvl w:val="0"/>
          <w:numId w:val="7"/>
        </w:numPr>
        <w:ind w:left="900" w:hanging="180"/>
        <w:rPr>
          <w:rFonts w:ascii="Times New Roman" w:hAnsi="Times New Roman" w:cs="Times New Roman"/>
          <w:sz w:val="24"/>
          <w:szCs w:val="24"/>
        </w:rPr>
      </w:pPr>
      <w:r w:rsidRPr="000F4258">
        <w:rPr>
          <w:rFonts w:ascii="Times New Roman" w:hAnsi="Times New Roman" w:cs="Times New Roman"/>
          <w:sz w:val="24"/>
          <w:szCs w:val="24"/>
        </w:rPr>
        <w:t>Diamond Lawn/Grant Key 2025 prices same as 2024 for mowing and lawn treatment. Hourly rate for snow plowing increases but we needed no snow removal last winter.</w:t>
      </w:r>
    </w:p>
    <w:p w14:paraId="50C643CC" w14:textId="77777777" w:rsidR="00F10788" w:rsidRDefault="00F10788" w:rsidP="004E30F5">
      <w:pPr>
        <w:pStyle w:val="NoSpacing"/>
        <w:rPr>
          <w:rFonts w:ascii="Times New Roman" w:hAnsi="Times New Roman" w:cs="Times New Roman"/>
          <w:sz w:val="24"/>
          <w:szCs w:val="24"/>
        </w:rPr>
      </w:pPr>
    </w:p>
    <w:p w14:paraId="7202A38D" w14:textId="77777777" w:rsidR="000F4258" w:rsidRDefault="000F4258" w:rsidP="004E30F5">
      <w:pPr>
        <w:pStyle w:val="NoSpacing"/>
        <w:rPr>
          <w:rFonts w:ascii="Times New Roman" w:hAnsi="Times New Roman" w:cs="Times New Roman"/>
          <w:sz w:val="24"/>
          <w:szCs w:val="24"/>
        </w:rPr>
      </w:pPr>
    </w:p>
    <w:p w14:paraId="6442960F" w14:textId="3713BE20" w:rsidR="00641E46" w:rsidRDefault="00183831" w:rsidP="00135C38">
      <w:pPr>
        <w:pStyle w:val="NoSpacing"/>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r>
      <w:r w:rsidR="00B82A1F">
        <w:rPr>
          <w:rFonts w:ascii="Times New Roman" w:hAnsi="Times New Roman" w:cs="Times New Roman"/>
          <w:sz w:val="24"/>
          <w:szCs w:val="24"/>
        </w:rPr>
        <w:t xml:space="preserve">Clubhouse – </w:t>
      </w:r>
      <w:r w:rsidR="00641E46" w:rsidRPr="004E30F5">
        <w:rPr>
          <w:rFonts w:ascii="Times New Roman" w:hAnsi="Times New Roman" w:cs="Times New Roman"/>
          <w:sz w:val="24"/>
          <w:szCs w:val="24"/>
        </w:rPr>
        <w:t>Carl</w:t>
      </w:r>
      <w:r w:rsidR="00135C38">
        <w:rPr>
          <w:rFonts w:ascii="Times New Roman" w:hAnsi="Times New Roman" w:cs="Times New Roman"/>
          <w:sz w:val="24"/>
          <w:szCs w:val="24"/>
        </w:rPr>
        <w:t xml:space="preserve"> – None.</w:t>
      </w:r>
    </w:p>
    <w:p w14:paraId="57B6EE83" w14:textId="77777777" w:rsidR="00183831" w:rsidRDefault="00183831" w:rsidP="00183831">
      <w:pPr>
        <w:pStyle w:val="NoSpacing"/>
        <w:ind w:left="900"/>
        <w:rPr>
          <w:rFonts w:ascii="Times New Roman" w:hAnsi="Times New Roman" w:cs="Times New Roman"/>
          <w:sz w:val="24"/>
          <w:szCs w:val="24"/>
        </w:rPr>
      </w:pPr>
    </w:p>
    <w:p w14:paraId="45B3E3F2" w14:textId="4E76894A" w:rsidR="00183831" w:rsidRDefault="00183831" w:rsidP="00183831">
      <w:pPr>
        <w:pStyle w:val="No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Treasurer – Danielle</w:t>
      </w:r>
    </w:p>
    <w:p w14:paraId="31A68FAE" w14:textId="4C9347DC" w:rsidR="00183831" w:rsidRDefault="00183831" w:rsidP="00087870">
      <w:pPr>
        <w:pStyle w:val="NoSpacing"/>
        <w:ind w:left="900" w:hanging="1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87870">
        <w:rPr>
          <w:rFonts w:ascii="Times New Roman" w:hAnsi="Times New Roman" w:cs="Times New Roman"/>
          <w:sz w:val="24"/>
          <w:szCs w:val="24"/>
        </w:rPr>
        <w:t>Things are looking good.</w:t>
      </w:r>
    </w:p>
    <w:p w14:paraId="1EC57547" w14:textId="0CEB82B9" w:rsidR="00087870" w:rsidRDefault="00087870" w:rsidP="00087870">
      <w:pPr>
        <w:pStyle w:val="NoSpacing"/>
        <w:ind w:left="900" w:hanging="180"/>
        <w:rPr>
          <w:rFonts w:ascii="Times New Roman" w:hAnsi="Times New Roman" w:cs="Times New Roman"/>
          <w:sz w:val="24"/>
          <w:szCs w:val="24"/>
        </w:rPr>
      </w:pPr>
      <w:r>
        <w:rPr>
          <w:rFonts w:ascii="Times New Roman" w:hAnsi="Times New Roman" w:cs="Times New Roman"/>
          <w:sz w:val="24"/>
          <w:szCs w:val="24"/>
        </w:rPr>
        <w:t>- Hopes to have assessment dues uploaded to QuickBooks by January 1. Assessment letters could be printed after that, not before.</w:t>
      </w:r>
    </w:p>
    <w:p w14:paraId="4DBBE780" w14:textId="4D0BD4BB" w:rsidR="00C56AE6" w:rsidRDefault="00087870" w:rsidP="00087870">
      <w:pPr>
        <w:pStyle w:val="NoSpacing"/>
        <w:ind w:left="900" w:hanging="180"/>
        <w:rPr>
          <w:rFonts w:ascii="Times New Roman" w:hAnsi="Times New Roman" w:cs="Times New Roman"/>
          <w:sz w:val="24"/>
          <w:szCs w:val="24"/>
        </w:rPr>
      </w:pPr>
      <w:r>
        <w:rPr>
          <w:rFonts w:ascii="Times New Roman" w:hAnsi="Times New Roman" w:cs="Times New Roman"/>
          <w:sz w:val="24"/>
          <w:szCs w:val="24"/>
        </w:rPr>
        <w:t xml:space="preserve">- Board needs to decide what to do about the ACH fee charged by QuickBooks when people choose to pay their dues </w:t>
      </w:r>
      <w:r w:rsidR="00C56AE6">
        <w:rPr>
          <w:rFonts w:ascii="Times New Roman" w:hAnsi="Times New Roman" w:cs="Times New Roman"/>
          <w:sz w:val="24"/>
          <w:szCs w:val="24"/>
        </w:rPr>
        <w:t xml:space="preserve">using that method. It is a small fee but adds up. </w:t>
      </w:r>
    </w:p>
    <w:p w14:paraId="10029F2C" w14:textId="66FB320C" w:rsidR="00087870" w:rsidRDefault="00C56AE6" w:rsidP="00C56AE6">
      <w:pPr>
        <w:pStyle w:val="NoSpacing"/>
        <w:ind w:left="900"/>
        <w:rPr>
          <w:rFonts w:ascii="Times New Roman" w:hAnsi="Times New Roman" w:cs="Times New Roman"/>
          <w:sz w:val="24"/>
          <w:szCs w:val="24"/>
        </w:rPr>
      </w:pPr>
      <w:r>
        <w:rPr>
          <w:rFonts w:ascii="Times New Roman" w:hAnsi="Times New Roman" w:cs="Times New Roman"/>
          <w:sz w:val="24"/>
          <w:szCs w:val="24"/>
        </w:rPr>
        <w:t>T</w:t>
      </w:r>
      <w:r w:rsidR="00087870">
        <w:rPr>
          <w:rFonts w:ascii="Times New Roman" w:hAnsi="Times New Roman" w:cs="Times New Roman"/>
          <w:sz w:val="24"/>
          <w:szCs w:val="24"/>
        </w:rPr>
        <w:t xml:space="preserve">he options are: </w:t>
      </w:r>
    </w:p>
    <w:p w14:paraId="2684B86E" w14:textId="3664B4D5" w:rsidR="00087870" w:rsidRDefault="00087870" w:rsidP="00087870">
      <w:pPr>
        <w:pStyle w:val="NoSpacing"/>
        <w:ind w:left="1440" w:hanging="180"/>
        <w:rPr>
          <w:rFonts w:ascii="Times New Roman" w:hAnsi="Times New Roman" w:cs="Times New Roman"/>
          <w:sz w:val="24"/>
          <w:szCs w:val="24"/>
        </w:rPr>
      </w:pPr>
      <w:r>
        <w:rPr>
          <w:rFonts w:ascii="Times New Roman" w:hAnsi="Times New Roman" w:cs="Times New Roman"/>
          <w:sz w:val="24"/>
          <w:szCs w:val="24"/>
        </w:rPr>
        <w:t>1. Don’t allow that method of payment.</w:t>
      </w:r>
    </w:p>
    <w:p w14:paraId="0140A522" w14:textId="77777777" w:rsidR="00087870" w:rsidRDefault="00087870" w:rsidP="00087870">
      <w:pPr>
        <w:pStyle w:val="NoSpacing"/>
        <w:ind w:left="1440" w:hanging="180"/>
        <w:rPr>
          <w:rFonts w:ascii="Times New Roman" w:hAnsi="Times New Roman" w:cs="Times New Roman"/>
          <w:sz w:val="24"/>
          <w:szCs w:val="24"/>
        </w:rPr>
      </w:pPr>
      <w:r>
        <w:rPr>
          <w:rFonts w:ascii="Times New Roman" w:hAnsi="Times New Roman" w:cs="Times New Roman"/>
          <w:sz w:val="24"/>
          <w:szCs w:val="24"/>
        </w:rPr>
        <w:t>2. The HOA eats the fees/cost.</w:t>
      </w:r>
    </w:p>
    <w:p w14:paraId="790C6CE7" w14:textId="27BCE612" w:rsidR="00087870" w:rsidRDefault="00087870" w:rsidP="00087870">
      <w:pPr>
        <w:pStyle w:val="NoSpacing"/>
        <w:ind w:left="1440" w:hanging="180"/>
        <w:rPr>
          <w:rFonts w:ascii="Times New Roman" w:hAnsi="Times New Roman" w:cs="Times New Roman"/>
          <w:sz w:val="24"/>
          <w:szCs w:val="24"/>
        </w:rPr>
      </w:pPr>
      <w:r>
        <w:rPr>
          <w:rFonts w:ascii="Times New Roman" w:hAnsi="Times New Roman" w:cs="Times New Roman"/>
          <w:sz w:val="24"/>
          <w:szCs w:val="24"/>
        </w:rPr>
        <w:t>3. We charge the resident the fee.</w:t>
      </w:r>
    </w:p>
    <w:p w14:paraId="04B5D0B0" w14:textId="3721C0D1" w:rsidR="00F65880" w:rsidRDefault="00087870" w:rsidP="00087870">
      <w:pPr>
        <w:pStyle w:val="NoSpacing"/>
        <w:ind w:left="900"/>
        <w:rPr>
          <w:rFonts w:ascii="Times New Roman" w:hAnsi="Times New Roman" w:cs="Times New Roman"/>
          <w:sz w:val="24"/>
          <w:szCs w:val="24"/>
        </w:rPr>
      </w:pPr>
      <w:r>
        <w:rPr>
          <w:rFonts w:ascii="Times New Roman" w:hAnsi="Times New Roman" w:cs="Times New Roman"/>
          <w:sz w:val="24"/>
          <w:szCs w:val="24"/>
        </w:rPr>
        <w:t xml:space="preserve">The Board agreed </w:t>
      </w:r>
      <w:r w:rsidR="00C56AE6">
        <w:rPr>
          <w:rFonts w:ascii="Times New Roman" w:hAnsi="Times New Roman" w:cs="Times New Roman"/>
          <w:sz w:val="24"/>
          <w:szCs w:val="24"/>
        </w:rPr>
        <w:t xml:space="preserve">they </w:t>
      </w:r>
      <w:r>
        <w:rPr>
          <w:rFonts w:ascii="Times New Roman" w:hAnsi="Times New Roman" w:cs="Times New Roman"/>
          <w:sz w:val="24"/>
          <w:szCs w:val="24"/>
        </w:rPr>
        <w:t>don’t want to stop allowing that method of payment because of its success in collecting dues. A decision will be made next month.</w:t>
      </w:r>
    </w:p>
    <w:p w14:paraId="24EBBF44" w14:textId="77777777" w:rsidR="00087870" w:rsidRDefault="00087870" w:rsidP="00183831">
      <w:pPr>
        <w:pStyle w:val="NoSpacing"/>
        <w:ind w:left="900" w:hanging="180"/>
        <w:rPr>
          <w:rFonts w:ascii="Times New Roman" w:hAnsi="Times New Roman" w:cs="Times New Roman"/>
          <w:sz w:val="24"/>
          <w:szCs w:val="24"/>
        </w:rPr>
      </w:pPr>
    </w:p>
    <w:p w14:paraId="64709428" w14:textId="71B51DAB" w:rsidR="00F65880" w:rsidRDefault="00F65880" w:rsidP="00F65880">
      <w:pPr>
        <w:pStyle w:val="NoSpacing"/>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Pool – Keshar</w:t>
      </w:r>
    </w:p>
    <w:p w14:paraId="58F2E660" w14:textId="1B097D21" w:rsidR="00183831" w:rsidRPr="004E30F5" w:rsidRDefault="00F65880" w:rsidP="00087870">
      <w:pPr>
        <w:pStyle w:val="NoSpacing"/>
        <w:ind w:left="900" w:hanging="1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87870">
        <w:rPr>
          <w:rFonts w:ascii="Times New Roman" w:hAnsi="Times New Roman" w:cs="Times New Roman"/>
          <w:sz w:val="24"/>
          <w:szCs w:val="24"/>
        </w:rPr>
        <w:t xml:space="preserve">We received two invoices from Pyles </w:t>
      </w:r>
      <w:r w:rsidR="00C56AE6">
        <w:rPr>
          <w:rFonts w:ascii="Times New Roman" w:hAnsi="Times New Roman" w:cs="Times New Roman"/>
          <w:sz w:val="24"/>
          <w:szCs w:val="24"/>
        </w:rPr>
        <w:t>Pools showing different amounts due,</w:t>
      </w:r>
      <w:r w:rsidR="00087870">
        <w:rPr>
          <w:rFonts w:ascii="Times New Roman" w:hAnsi="Times New Roman" w:cs="Times New Roman"/>
          <w:sz w:val="24"/>
          <w:szCs w:val="24"/>
        </w:rPr>
        <w:t xml:space="preserve"> but the issue has been resolved</w:t>
      </w:r>
      <w:r w:rsidR="00C56AE6">
        <w:rPr>
          <w:rFonts w:ascii="Times New Roman" w:hAnsi="Times New Roman" w:cs="Times New Roman"/>
          <w:sz w:val="24"/>
          <w:szCs w:val="24"/>
        </w:rPr>
        <w:t xml:space="preserve"> and the invoice has been paid.</w:t>
      </w:r>
    </w:p>
    <w:p w14:paraId="07B945FA" w14:textId="77777777" w:rsidR="00B82A1F" w:rsidRDefault="00B82A1F" w:rsidP="004E30F5">
      <w:pPr>
        <w:pStyle w:val="NoSpacing"/>
        <w:rPr>
          <w:rFonts w:ascii="Times New Roman" w:hAnsi="Times New Roman" w:cs="Times New Roman"/>
          <w:sz w:val="24"/>
          <w:szCs w:val="24"/>
        </w:rPr>
      </w:pPr>
    </w:p>
    <w:p w14:paraId="50D63566" w14:textId="010C8093" w:rsidR="00F61B13" w:rsidRDefault="00F61B13" w:rsidP="004E30F5">
      <w:pPr>
        <w:pStyle w:val="NoSpacing"/>
        <w:rPr>
          <w:rFonts w:ascii="Times New Roman" w:hAnsi="Times New Roman" w:cs="Times New Roman"/>
          <w:sz w:val="24"/>
          <w:szCs w:val="24"/>
        </w:rPr>
      </w:pPr>
      <w:r>
        <w:rPr>
          <w:rFonts w:ascii="Times New Roman" w:hAnsi="Times New Roman" w:cs="Times New Roman"/>
          <w:sz w:val="24"/>
          <w:szCs w:val="24"/>
        </w:rPr>
        <w:t>New Business:</w:t>
      </w:r>
    </w:p>
    <w:p w14:paraId="10CF99BB" w14:textId="77777777" w:rsidR="00C56AE6" w:rsidRDefault="00C56AE6" w:rsidP="004E30F5">
      <w:pPr>
        <w:pStyle w:val="NoSpacing"/>
        <w:rPr>
          <w:rFonts w:ascii="Times New Roman" w:hAnsi="Times New Roman" w:cs="Times New Roman"/>
          <w:sz w:val="24"/>
          <w:szCs w:val="24"/>
        </w:rPr>
      </w:pPr>
    </w:p>
    <w:p w14:paraId="3513C267" w14:textId="339B5F95" w:rsidR="0088054A" w:rsidRPr="00F61B13" w:rsidRDefault="00087870" w:rsidP="00F61B13">
      <w:pPr>
        <w:pStyle w:val="NoSpacing"/>
        <w:numPr>
          <w:ilvl w:val="0"/>
          <w:numId w:val="2"/>
        </w:numPr>
        <w:ind w:left="180" w:hanging="180"/>
        <w:rPr>
          <w:rFonts w:ascii="Times New Roman" w:hAnsi="Times New Roman" w:cs="Times New Roman"/>
          <w:sz w:val="24"/>
          <w:szCs w:val="24"/>
        </w:rPr>
      </w:pPr>
      <w:r>
        <w:rPr>
          <w:rFonts w:ascii="Times New Roman" w:hAnsi="Times New Roman" w:cs="Times New Roman"/>
          <w:sz w:val="24"/>
          <w:szCs w:val="24"/>
        </w:rPr>
        <w:t>The Board will meet at 6 p.m. in December and a gathering with spouses/significant others will happen after the meeting adjourns</w:t>
      </w:r>
      <w:r w:rsidR="00183831">
        <w:rPr>
          <w:rFonts w:ascii="Times New Roman" w:hAnsi="Times New Roman" w:cs="Times New Roman"/>
          <w:sz w:val="24"/>
          <w:szCs w:val="24"/>
        </w:rPr>
        <w:t>.</w:t>
      </w:r>
    </w:p>
    <w:p w14:paraId="052894DB" w14:textId="77777777" w:rsidR="0088054A" w:rsidRPr="004E30F5" w:rsidRDefault="0088054A" w:rsidP="004E30F5">
      <w:pPr>
        <w:pStyle w:val="NoSpacing"/>
        <w:rPr>
          <w:rFonts w:ascii="Times New Roman" w:hAnsi="Times New Roman" w:cs="Times New Roman"/>
          <w:sz w:val="24"/>
          <w:szCs w:val="24"/>
        </w:rPr>
      </w:pPr>
    </w:p>
    <w:p w14:paraId="10C266CF" w14:textId="15B5A6A6" w:rsidR="00A4349B" w:rsidRPr="004E30F5" w:rsidRDefault="00F61B13" w:rsidP="004E30F5">
      <w:pPr>
        <w:pStyle w:val="NoSpacing"/>
        <w:rPr>
          <w:rFonts w:ascii="Times New Roman" w:hAnsi="Times New Roman" w:cs="Times New Roman"/>
          <w:sz w:val="24"/>
          <w:szCs w:val="24"/>
        </w:rPr>
      </w:pPr>
      <w:r>
        <w:rPr>
          <w:rFonts w:ascii="Times New Roman" w:hAnsi="Times New Roman" w:cs="Times New Roman"/>
          <w:sz w:val="24"/>
          <w:szCs w:val="24"/>
        </w:rPr>
        <w:t>Meeting adjourned</w:t>
      </w:r>
      <w:r w:rsidR="00087870">
        <w:rPr>
          <w:rFonts w:ascii="Times New Roman" w:hAnsi="Times New Roman" w:cs="Times New Roman"/>
          <w:sz w:val="24"/>
          <w:szCs w:val="24"/>
        </w:rPr>
        <w:t xml:space="preserve"> at 7:30 p.m.</w:t>
      </w:r>
    </w:p>
    <w:sectPr w:rsidR="00A4349B" w:rsidRPr="004E30F5" w:rsidSect="004E30F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444"/>
    <w:multiLevelType w:val="hybridMultilevel"/>
    <w:tmpl w:val="B53647C6"/>
    <w:lvl w:ilvl="0" w:tplc="9B26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77BB"/>
    <w:multiLevelType w:val="hybridMultilevel"/>
    <w:tmpl w:val="0E82F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36655"/>
    <w:multiLevelType w:val="hybridMultilevel"/>
    <w:tmpl w:val="13E0C49C"/>
    <w:lvl w:ilvl="0" w:tplc="D5ACD2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77267"/>
    <w:multiLevelType w:val="hybridMultilevel"/>
    <w:tmpl w:val="576E8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A9204B"/>
    <w:multiLevelType w:val="hybridMultilevel"/>
    <w:tmpl w:val="3416BA6C"/>
    <w:lvl w:ilvl="0" w:tplc="9B268C7A">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6A7E22A1"/>
    <w:multiLevelType w:val="hybridMultilevel"/>
    <w:tmpl w:val="739A7192"/>
    <w:lvl w:ilvl="0" w:tplc="9B26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54691"/>
    <w:multiLevelType w:val="hybridMultilevel"/>
    <w:tmpl w:val="CFAC76A4"/>
    <w:lvl w:ilvl="0" w:tplc="0F76A0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6111463">
    <w:abstractNumId w:val="1"/>
  </w:num>
  <w:num w:numId="2" w16cid:durableId="1369141617">
    <w:abstractNumId w:val="0"/>
  </w:num>
  <w:num w:numId="3" w16cid:durableId="1339847660">
    <w:abstractNumId w:val="5"/>
  </w:num>
  <w:num w:numId="4" w16cid:durableId="45227525">
    <w:abstractNumId w:val="3"/>
  </w:num>
  <w:num w:numId="5" w16cid:durableId="1130628185">
    <w:abstractNumId w:val="6"/>
  </w:num>
  <w:num w:numId="6" w16cid:durableId="469829934">
    <w:abstractNumId w:val="2"/>
  </w:num>
  <w:num w:numId="7" w16cid:durableId="1501191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9B"/>
    <w:rsid w:val="00083BAF"/>
    <w:rsid w:val="00084AC7"/>
    <w:rsid w:val="00087870"/>
    <w:rsid w:val="000D438A"/>
    <w:rsid w:val="000D4961"/>
    <w:rsid w:val="000F4258"/>
    <w:rsid w:val="001027B5"/>
    <w:rsid w:val="001326E3"/>
    <w:rsid w:val="00135C38"/>
    <w:rsid w:val="00151EEA"/>
    <w:rsid w:val="00183831"/>
    <w:rsid w:val="001A1AEA"/>
    <w:rsid w:val="001C4F0C"/>
    <w:rsid w:val="00336B53"/>
    <w:rsid w:val="003B5D35"/>
    <w:rsid w:val="003F151C"/>
    <w:rsid w:val="003F200D"/>
    <w:rsid w:val="004A68E3"/>
    <w:rsid w:val="004E1596"/>
    <w:rsid w:val="004E30F5"/>
    <w:rsid w:val="004F02ED"/>
    <w:rsid w:val="00502758"/>
    <w:rsid w:val="0051032D"/>
    <w:rsid w:val="00543550"/>
    <w:rsid w:val="0056389B"/>
    <w:rsid w:val="00602F65"/>
    <w:rsid w:val="0061591B"/>
    <w:rsid w:val="00641E46"/>
    <w:rsid w:val="00654EA2"/>
    <w:rsid w:val="00721E8A"/>
    <w:rsid w:val="0075641F"/>
    <w:rsid w:val="007A6422"/>
    <w:rsid w:val="0081317F"/>
    <w:rsid w:val="00816641"/>
    <w:rsid w:val="00821F75"/>
    <w:rsid w:val="00853C1C"/>
    <w:rsid w:val="00872817"/>
    <w:rsid w:val="0088054A"/>
    <w:rsid w:val="00890FB0"/>
    <w:rsid w:val="008A15FC"/>
    <w:rsid w:val="008C66B8"/>
    <w:rsid w:val="009333EA"/>
    <w:rsid w:val="009A0C76"/>
    <w:rsid w:val="00A20453"/>
    <w:rsid w:val="00A4349B"/>
    <w:rsid w:val="00A507BB"/>
    <w:rsid w:val="00A95348"/>
    <w:rsid w:val="00AE2F97"/>
    <w:rsid w:val="00AE3CEF"/>
    <w:rsid w:val="00B171EB"/>
    <w:rsid w:val="00B463A7"/>
    <w:rsid w:val="00B7345E"/>
    <w:rsid w:val="00B76BC7"/>
    <w:rsid w:val="00B82A1F"/>
    <w:rsid w:val="00BB2F64"/>
    <w:rsid w:val="00BF21F0"/>
    <w:rsid w:val="00C45492"/>
    <w:rsid w:val="00C56AE6"/>
    <w:rsid w:val="00C605F9"/>
    <w:rsid w:val="00CF7F38"/>
    <w:rsid w:val="00D8465E"/>
    <w:rsid w:val="00E02D1E"/>
    <w:rsid w:val="00E04B23"/>
    <w:rsid w:val="00E04CC4"/>
    <w:rsid w:val="00E95812"/>
    <w:rsid w:val="00EF56F9"/>
    <w:rsid w:val="00F01470"/>
    <w:rsid w:val="00F073A2"/>
    <w:rsid w:val="00F10788"/>
    <w:rsid w:val="00F61B13"/>
    <w:rsid w:val="00F65880"/>
    <w:rsid w:val="00F77C3D"/>
    <w:rsid w:val="00FA179E"/>
    <w:rsid w:val="00FC1ED1"/>
    <w:rsid w:val="00FC3B39"/>
    <w:rsid w:val="00FF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9A7D"/>
  <w15:chartTrackingRefBased/>
  <w15:docId w15:val="{080017B8-7486-4D87-B45B-43CE5393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0F5"/>
    <w:pPr>
      <w:spacing w:after="0" w:line="240" w:lineRule="auto"/>
    </w:pPr>
  </w:style>
  <w:style w:type="table" w:styleId="TableGrid">
    <w:name w:val="Table Grid"/>
    <w:basedOn w:val="TableNormal"/>
    <w:uiPriority w:val="39"/>
    <w:rsid w:val="004E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578118288msonospacing">
    <w:name w:val="yiv8578118288msonospacing"/>
    <w:basedOn w:val="Normal"/>
    <w:rsid w:val="00B46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76045">
      <w:bodyDiv w:val="1"/>
      <w:marLeft w:val="0"/>
      <w:marRight w:val="0"/>
      <w:marTop w:val="0"/>
      <w:marBottom w:val="0"/>
      <w:divBdr>
        <w:top w:val="none" w:sz="0" w:space="0" w:color="auto"/>
        <w:left w:val="none" w:sz="0" w:space="0" w:color="auto"/>
        <w:bottom w:val="none" w:sz="0" w:space="0" w:color="auto"/>
        <w:right w:val="none" w:sz="0" w:space="0" w:color="auto"/>
      </w:divBdr>
    </w:div>
    <w:div w:id="693307596">
      <w:bodyDiv w:val="1"/>
      <w:marLeft w:val="0"/>
      <w:marRight w:val="0"/>
      <w:marTop w:val="0"/>
      <w:marBottom w:val="0"/>
      <w:divBdr>
        <w:top w:val="none" w:sz="0" w:space="0" w:color="auto"/>
        <w:left w:val="none" w:sz="0" w:space="0" w:color="auto"/>
        <w:bottom w:val="none" w:sz="0" w:space="0" w:color="auto"/>
        <w:right w:val="none" w:sz="0" w:space="0" w:color="auto"/>
      </w:divBdr>
      <w:divsChild>
        <w:div w:id="614098025">
          <w:marLeft w:val="0"/>
          <w:marRight w:val="0"/>
          <w:marTop w:val="0"/>
          <w:marBottom w:val="0"/>
          <w:divBdr>
            <w:top w:val="none" w:sz="0" w:space="0" w:color="auto"/>
            <w:left w:val="none" w:sz="0" w:space="0" w:color="auto"/>
            <w:bottom w:val="none" w:sz="0" w:space="0" w:color="auto"/>
            <w:right w:val="none" w:sz="0" w:space="0" w:color="auto"/>
          </w:divBdr>
        </w:div>
        <w:div w:id="1123116942">
          <w:marLeft w:val="0"/>
          <w:marRight w:val="0"/>
          <w:marTop w:val="0"/>
          <w:marBottom w:val="0"/>
          <w:divBdr>
            <w:top w:val="none" w:sz="0" w:space="0" w:color="auto"/>
            <w:left w:val="none" w:sz="0" w:space="0" w:color="auto"/>
            <w:bottom w:val="none" w:sz="0" w:space="0" w:color="auto"/>
            <w:right w:val="none" w:sz="0" w:space="0" w:color="auto"/>
          </w:divBdr>
        </w:div>
        <w:div w:id="1643533888">
          <w:marLeft w:val="0"/>
          <w:marRight w:val="0"/>
          <w:marTop w:val="0"/>
          <w:marBottom w:val="0"/>
          <w:divBdr>
            <w:top w:val="none" w:sz="0" w:space="0" w:color="auto"/>
            <w:left w:val="none" w:sz="0" w:space="0" w:color="auto"/>
            <w:bottom w:val="none" w:sz="0" w:space="0" w:color="auto"/>
            <w:right w:val="none" w:sz="0" w:space="0" w:color="auto"/>
          </w:divBdr>
        </w:div>
        <w:div w:id="1985087963">
          <w:marLeft w:val="0"/>
          <w:marRight w:val="0"/>
          <w:marTop w:val="0"/>
          <w:marBottom w:val="0"/>
          <w:divBdr>
            <w:top w:val="none" w:sz="0" w:space="0" w:color="auto"/>
            <w:left w:val="none" w:sz="0" w:space="0" w:color="auto"/>
            <w:bottom w:val="none" w:sz="0" w:space="0" w:color="auto"/>
            <w:right w:val="none" w:sz="0" w:space="0" w:color="auto"/>
          </w:divBdr>
        </w:div>
      </w:divsChild>
    </w:div>
    <w:div w:id="2118938586">
      <w:bodyDiv w:val="1"/>
      <w:marLeft w:val="0"/>
      <w:marRight w:val="0"/>
      <w:marTop w:val="0"/>
      <w:marBottom w:val="0"/>
      <w:divBdr>
        <w:top w:val="none" w:sz="0" w:space="0" w:color="auto"/>
        <w:left w:val="none" w:sz="0" w:space="0" w:color="auto"/>
        <w:bottom w:val="none" w:sz="0" w:space="0" w:color="auto"/>
        <w:right w:val="none" w:sz="0" w:space="0" w:color="auto"/>
      </w:divBdr>
      <w:divsChild>
        <w:div w:id="1661350979">
          <w:marLeft w:val="0"/>
          <w:marRight w:val="0"/>
          <w:marTop w:val="0"/>
          <w:marBottom w:val="0"/>
          <w:divBdr>
            <w:top w:val="none" w:sz="0" w:space="0" w:color="auto"/>
            <w:left w:val="none" w:sz="0" w:space="0" w:color="auto"/>
            <w:bottom w:val="none" w:sz="0" w:space="0" w:color="auto"/>
            <w:right w:val="none" w:sz="0" w:space="0" w:color="auto"/>
          </w:divBdr>
        </w:div>
        <w:div w:id="412093481">
          <w:marLeft w:val="0"/>
          <w:marRight w:val="0"/>
          <w:marTop w:val="0"/>
          <w:marBottom w:val="0"/>
          <w:divBdr>
            <w:top w:val="none" w:sz="0" w:space="0" w:color="auto"/>
            <w:left w:val="none" w:sz="0" w:space="0" w:color="auto"/>
            <w:bottom w:val="none" w:sz="0" w:space="0" w:color="auto"/>
            <w:right w:val="none" w:sz="0" w:space="0" w:color="auto"/>
          </w:divBdr>
        </w:div>
        <w:div w:id="109474769">
          <w:marLeft w:val="0"/>
          <w:marRight w:val="0"/>
          <w:marTop w:val="0"/>
          <w:marBottom w:val="0"/>
          <w:divBdr>
            <w:top w:val="none" w:sz="0" w:space="0" w:color="auto"/>
            <w:left w:val="none" w:sz="0" w:space="0" w:color="auto"/>
            <w:bottom w:val="none" w:sz="0" w:space="0" w:color="auto"/>
            <w:right w:val="none" w:sz="0" w:space="0" w:color="auto"/>
          </w:divBdr>
        </w:div>
        <w:div w:id="85754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LaPointe-Potter, Tammy</dc:creator>
  <cp:keywords/>
  <dc:description/>
  <cp:lastModifiedBy>LaPointe-Potter, Tammy</cp:lastModifiedBy>
  <cp:revision>21</cp:revision>
  <dcterms:created xsi:type="dcterms:W3CDTF">2024-11-12T20:58:00Z</dcterms:created>
  <dcterms:modified xsi:type="dcterms:W3CDTF">2024-11-12T21:24:00Z</dcterms:modified>
</cp:coreProperties>
</file>